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AA3" w:rsidRDefault="009A2AA3" w:rsidP="009A2AA3">
      <w:pPr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 xml:space="preserve">1-2 СРОП тапсырмалары: </w:t>
      </w:r>
    </w:p>
    <w:p w:rsidR="009A2AA3" w:rsidRDefault="009A2AA3" w:rsidP="009A2AA3">
      <w:pPr>
        <w:jc w:val="both"/>
        <w:rPr>
          <w:b/>
          <w:i/>
          <w:sz w:val="28"/>
          <w:szCs w:val="28"/>
          <w:lang w:val="kk-KZ"/>
        </w:rPr>
      </w:pPr>
    </w:p>
    <w:p w:rsidR="009A2AA3" w:rsidRPr="00E17C8E" w:rsidRDefault="009A2AA3" w:rsidP="009A2AA3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принциптері.2 принцип –басшылық жетекшілігі.</w:t>
      </w:r>
    </w:p>
    <w:p w:rsidR="009A2AA3" w:rsidRPr="00E17C8E" w:rsidRDefault="009A2AA3" w:rsidP="009A2AA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>
        <w:rPr>
          <w:b/>
          <w:i/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Сапа менеджмент жүйесінің негізгі принциптерін оқып меңгеру.</w:t>
      </w:r>
    </w:p>
    <w:p w:rsidR="009A2AA3" w:rsidRDefault="009A2AA3" w:rsidP="009A2AA3">
      <w:pPr>
        <w:jc w:val="both"/>
        <w:rPr>
          <w:b/>
          <w:i/>
          <w:sz w:val="28"/>
          <w:szCs w:val="28"/>
          <w:lang w:val="kk-KZ"/>
        </w:rPr>
      </w:pPr>
    </w:p>
    <w:p w:rsidR="009A2AA3" w:rsidRDefault="009A2AA3" w:rsidP="009A2AA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9A2AA3" w:rsidRPr="00757208" w:rsidRDefault="009A2AA3" w:rsidP="009A2AA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2-принцип бойынша мысал келтіру,талқылау.</w:t>
      </w:r>
    </w:p>
    <w:p w:rsidR="009A2AA3" w:rsidRDefault="009A2AA3" w:rsidP="009A2AA3">
      <w:pPr>
        <w:jc w:val="both"/>
        <w:rPr>
          <w:b/>
          <w:i/>
          <w:sz w:val="28"/>
          <w:szCs w:val="28"/>
          <w:lang w:val="kk-KZ"/>
        </w:rPr>
      </w:pPr>
    </w:p>
    <w:p w:rsidR="009A2AA3" w:rsidRDefault="009A2AA3" w:rsidP="009A2AA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9A2AA3" w:rsidRDefault="009A2AA3" w:rsidP="009A2AA3">
      <w:pPr>
        <w:jc w:val="both"/>
        <w:rPr>
          <w:sz w:val="28"/>
          <w:szCs w:val="28"/>
          <w:lang w:val="kk-KZ"/>
        </w:rPr>
      </w:pPr>
      <w:r w:rsidRPr="00757208">
        <w:rPr>
          <w:sz w:val="28"/>
          <w:szCs w:val="28"/>
          <w:lang w:val="kk-KZ"/>
        </w:rPr>
        <w:t>1.</w:t>
      </w:r>
      <w:r>
        <w:rPr>
          <w:sz w:val="28"/>
          <w:szCs w:val="28"/>
          <w:lang w:val="kk-KZ"/>
        </w:rPr>
        <w:t>Басшылық жетекшілігінің маңызы?</w:t>
      </w:r>
    </w:p>
    <w:p w:rsidR="006116F7" w:rsidRPr="009A2AA3" w:rsidRDefault="006116F7">
      <w:pPr>
        <w:rPr>
          <w:lang w:val="kk-KZ"/>
        </w:rPr>
      </w:pPr>
      <w:bookmarkStart w:id="0" w:name="_GoBack"/>
      <w:bookmarkEnd w:id="0"/>
    </w:p>
    <w:sectPr w:rsidR="006116F7" w:rsidRPr="009A2A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3CB"/>
    <w:rsid w:val="006116F7"/>
    <w:rsid w:val="006F2CF2"/>
    <w:rsid w:val="007633CB"/>
    <w:rsid w:val="009A2AA3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A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2017-02-03T03:34:00Z</dcterms:created>
  <dcterms:modified xsi:type="dcterms:W3CDTF">2017-02-03T03:34:00Z</dcterms:modified>
</cp:coreProperties>
</file>